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8B30FE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F1893">
        <w:rPr>
          <w:rFonts w:ascii="Times New Roman" w:hAnsi="Times New Roman" w:cs="Times New Roman"/>
          <w:b/>
          <w:sz w:val="24"/>
          <w:szCs w:val="24"/>
        </w:rPr>
        <w:t>8</w:t>
      </w:r>
      <w:r w:rsidR="008B30FE">
        <w:rPr>
          <w:rFonts w:ascii="Times New Roman" w:hAnsi="Times New Roman" w:cs="Times New Roman"/>
          <w:b/>
          <w:sz w:val="24"/>
          <w:szCs w:val="24"/>
        </w:rPr>
        <w:t>68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B94D54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B30F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B30FE" w:rsidRPr="00D951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8B30FE" w:rsidRPr="00D951C1">
        <w:rPr>
          <w:rFonts w:ascii="Times New Roman" w:hAnsi="Times New Roman"/>
          <w:color w:val="000000"/>
          <w:sz w:val="24"/>
          <w:szCs w:val="24"/>
          <w:lang w:eastAsia="bg-BG"/>
        </w:rPr>
        <w:t>Ауто Трейд 88</w:t>
      </w:r>
      <w:r w:rsidR="008B30FE" w:rsidRPr="00D951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8754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287549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B30FE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Главна дирекция „Гранична полиция“, МВР</w:t>
      </w:r>
      <w:r w:rsidR="008B30FE" w:rsidRPr="00D951C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87549">
        <w:rPr>
          <w:rFonts w:ascii="Times New Roman" w:hAnsi="Times New Roman" w:cs="Times New Roman"/>
          <w:color w:val="000000" w:themeColor="text1"/>
          <w:sz w:val="24"/>
          <w:szCs w:val="24"/>
        </w:rPr>
        <w:t>. Е.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12EF9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B30FE" w:rsidRPr="00D951C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B30FE" w:rsidRPr="00D951C1">
        <w:rPr>
          <w:rFonts w:ascii="Times New Roman" w:hAnsi="Times New Roman"/>
          <w:color w:val="000000"/>
          <w:sz w:val="24"/>
          <w:szCs w:val="24"/>
          <w:lang w:eastAsia="bg-BG"/>
        </w:rPr>
        <w:t>Ронекс</w:t>
      </w:r>
      <w:proofErr w:type="spellEnd"/>
      <w:r w:rsidR="008B30FE" w:rsidRPr="00D951C1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8B30FE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210F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28754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Т.: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54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Е.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D210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210F8" w:rsidRDefault="00D210F8" w:rsidP="00D210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8754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Т.:</w:t>
      </w:r>
    </w:p>
    <w:p w:rsidR="00D210F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</w:t>
      </w:r>
      <w:r w:rsidR="00D210F8">
        <w:rPr>
          <w:rFonts w:ascii="Times New Roman" w:hAnsi="Times New Roman" w:cs="Times New Roman"/>
          <w:sz w:val="24"/>
          <w:szCs w:val="24"/>
        </w:rPr>
        <w:t xml:space="preserve">, </w:t>
      </w:r>
      <w:r w:rsidR="00D210F8" w:rsidRPr="00D210F8">
        <w:rPr>
          <w:rFonts w:ascii="Times New Roman" w:hAnsi="Times New Roman" w:cs="Times New Roman"/>
          <w:sz w:val="24"/>
          <w:szCs w:val="24"/>
        </w:rPr>
        <w:t>жалбата</w:t>
      </w:r>
      <w:r w:rsidR="00C97AB1">
        <w:rPr>
          <w:rFonts w:ascii="Times New Roman" w:hAnsi="Times New Roman" w:cs="Times New Roman"/>
          <w:sz w:val="24"/>
          <w:szCs w:val="24"/>
        </w:rPr>
        <w:t>,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по даден</w:t>
      </w:r>
      <w:r w:rsidR="00C97AB1">
        <w:rPr>
          <w:rFonts w:ascii="Times New Roman" w:hAnsi="Times New Roman" w:cs="Times New Roman"/>
          <w:sz w:val="24"/>
          <w:szCs w:val="24"/>
        </w:rPr>
        <w:t>а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от </w:t>
      </w:r>
      <w:r w:rsidR="00C97AB1">
        <w:rPr>
          <w:rFonts w:ascii="Times New Roman" w:hAnsi="Times New Roman" w:cs="Times New Roman"/>
          <w:sz w:val="24"/>
          <w:szCs w:val="24"/>
        </w:rPr>
        <w:t>„А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уто </w:t>
      </w:r>
      <w:r w:rsidR="00C97AB1">
        <w:rPr>
          <w:rFonts w:ascii="Times New Roman" w:hAnsi="Times New Roman" w:cs="Times New Roman"/>
          <w:sz w:val="24"/>
          <w:szCs w:val="24"/>
        </w:rPr>
        <w:t>Т</w:t>
      </w:r>
      <w:r w:rsidR="00D210F8" w:rsidRPr="00D210F8">
        <w:rPr>
          <w:rFonts w:ascii="Times New Roman" w:hAnsi="Times New Roman" w:cs="Times New Roman"/>
          <w:sz w:val="24"/>
          <w:szCs w:val="24"/>
        </w:rPr>
        <w:t>рейд</w:t>
      </w:r>
      <w:r w:rsidR="00C97AB1">
        <w:rPr>
          <w:rFonts w:ascii="Times New Roman" w:hAnsi="Times New Roman" w:cs="Times New Roman"/>
          <w:sz w:val="24"/>
          <w:szCs w:val="24"/>
        </w:rPr>
        <w:t>“ е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изцяло неоснователна</w:t>
      </w:r>
      <w:r w:rsidR="001E2A00">
        <w:rPr>
          <w:rFonts w:ascii="Times New Roman" w:hAnsi="Times New Roman" w:cs="Times New Roman"/>
          <w:sz w:val="24"/>
          <w:szCs w:val="24"/>
        </w:rPr>
        <w:t xml:space="preserve">, изразявам </w:t>
      </w:r>
      <w:r w:rsidR="00D210F8" w:rsidRPr="00D210F8">
        <w:rPr>
          <w:rFonts w:ascii="Times New Roman" w:hAnsi="Times New Roman" w:cs="Times New Roman"/>
          <w:sz w:val="24"/>
          <w:szCs w:val="24"/>
        </w:rPr>
        <w:t>ста</w:t>
      </w:r>
      <w:r w:rsidR="001E2A00">
        <w:rPr>
          <w:rFonts w:ascii="Times New Roman" w:hAnsi="Times New Roman" w:cs="Times New Roman"/>
          <w:sz w:val="24"/>
          <w:szCs w:val="24"/>
        </w:rPr>
        <w:t>нови</w:t>
      </w:r>
      <w:r w:rsidR="00D210F8" w:rsidRPr="00D210F8">
        <w:rPr>
          <w:rFonts w:ascii="Times New Roman" w:hAnsi="Times New Roman" w:cs="Times New Roman"/>
          <w:sz w:val="24"/>
          <w:szCs w:val="24"/>
        </w:rPr>
        <w:t>ще</w:t>
      </w:r>
      <w:r w:rsidR="001E2A00">
        <w:rPr>
          <w:rFonts w:ascii="Times New Roman" w:hAnsi="Times New Roman" w:cs="Times New Roman"/>
          <w:sz w:val="24"/>
          <w:szCs w:val="24"/>
        </w:rPr>
        <w:t xml:space="preserve">, че </w:t>
      </w:r>
      <w:r w:rsidR="00D210F8" w:rsidRPr="00D210F8">
        <w:rPr>
          <w:rFonts w:ascii="Times New Roman" w:hAnsi="Times New Roman" w:cs="Times New Roman"/>
          <w:sz w:val="24"/>
          <w:szCs w:val="24"/>
        </w:rPr>
        <w:t>директор</w:t>
      </w:r>
      <w:r w:rsidR="001E2A00">
        <w:rPr>
          <w:rFonts w:ascii="Times New Roman" w:hAnsi="Times New Roman" w:cs="Times New Roman"/>
          <w:sz w:val="24"/>
          <w:szCs w:val="24"/>
        </w:rPr>
        <w:t>ът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на </w:t>
      </w:r>
      <w:r w:rsidR="001E2A00">
        <w:rPr>
          <w:rFonts w:ascii="Times New Roman" w:hAnsi="Times New Roman" w:cs="Times New Roman"/>
          <w:sz w:val="24"/>
          <w:szCs w:val="24"/>
        </w:rPr>
        <w:t>Г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лавната дирекция </w:t>
      </w:r>
      <w:r w:rsidR="007B29FF">
        <w:rPr>
          <w:rFonts w:ascii="Times New Roman" w:hAnsi="Times New Roman" w:cs="Times New Roman"/>
          <w:sz w:val="24"/>
          <w:szCs w:val="24"/>
        </w:rPr>
        <w:t>„Г</w:t>
      </w:r>
      <w:r w:rsidR="00D210F8" w:rsidRPr="00D210F8">
        <w:rPr>
          <w:rFonts w:ascii="Times New Roman" w:hAnsi="Times New Roman" w:cs="Times New Roman"/>
          <w:sz w:val="24"/>
          <w:szCs w:val="24"/>
        </w:rPr>
        <w:t>ранична полиция</w:t>
      </w:r>
      <w:r w:rsidR="007B29FF">
        <w:rPr>
          <w:rFonts w:ascii="Times New Roman" w:hAnsi="Times New Roman" w:cs="Times New Roman"/>
          <w:sz w:val="24"/>
          <w:szCs w:val="24"/>
        </w:rPr>
        <w:t>“,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като възложител по преписката</w:t>
      </w:r>
      <w:r w:rsidR="007B29FF">
        <w:rPr>
          <w:rFonts w:ascii="Times New Roman" w:hAnsi="Times New Roman" w:cs="Times New Roman"/>
          <w:sz w:val="24"/>
          <w:szCs w:val="24"/>
        </w:rPr>
        <w:t>,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възложителят в процедурата правилно и за</w:t>
      </w:r>
      <w:r w:rsidR="007B29FF">
        <w:rPr>
          <w:rFonts w:ascii="Times New Roman" w:hAnsi="Times New Roman" w:cs="Times New Roman"/>
          <w:sz w:val="24"/>
          <w:szCs w:val="24"/>
        </w:rPr>
        <w:t>коно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съобразно </w:t>
      </w:r>
      <w:r w:rsidR="007B29FF">
        <w:rPr>
          <w:rFonts w:ascii="Times New Roman" w:hAnsi="Times New Roman" w:cs="Times New Roman"/>
          <w:sz w:val="24"/>
          <w:szCs w:val="24"/>
        </w:rPr>
        <w:t>е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класирал предложението на участника </w:t>
      </w:r>
      <w:r w:rsidR="007B29F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B29FF">
        <w:rPr>
          <w:rFonts w:ascii="Times New Roman" w:hAnsi="Times New Roman" w:cs="Times New Roman"/>
          <w:sz w:val="24"/>
          <w:szCs w:val="24"/>
        </w:rPr>
        <w:t>Р</w:t>
      </w:r>
      <w:r w:rsidR="00D210F8" w:rsidRPr="00D210F8">
        <w:rPr>
          <w:rFonts w:ascii="Times New Roman" w:hAnsi="Times New Roman" w:cs="Times New Roman"/>
          <w:sz w:val="24"/>
          <w:szCs w:val="24"/>
        </w:rPr>
        <w:t>онекс</w:t>
      </w:r>
      <w:proofErr w:type="spellEnd"/>
      <w:r w:rsidR="007B29FF">
        <w:rPr>
          <w:rFonts w:ascii="Times New Roman" w:hAnsi="Times New Roman" w:cs="Times New Roman"/>
          <w:sz w:val="24"/>
          <w:szCs w:val="24"/>
        </w:rPr>
        <w:t>“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на първо място по обособена позиция </w:t>
      </w:r>
      <w:r w:rsidR="007B29FF">
        <w:rPr>
          <w:rFonts w:ascii="Times New Roman" w:hAnsi="Times New Roman" w:cs="Times New Roman"/>
          <w:sz w:val="24"/>
          <w:szCs w:val="24"/>
        </w:rPr>
        <w:t xml:space="preserve">№ 2, 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и правилно и </w:t>
      </w:r>
      <w:r w:rsidR="007B29FF">
        <w:rPr>
          <w:rFonts w:ascii="Times New Roman" w:hAnsi="Times New Roman" w:cs="Times New Roman"/>
          <w:sz w:val="24"/>
          <w:szCs w:val="24"/>
        </w:rPr>
        <w:t>законо</w:t>
      </w:r>
      <w:r w:rsidR="00D210F8" w:rsidRPr="00D210F8">
        <w:rPr>
          <w:rFonts w:ascii="Times New Roman" w:hAnsi="Times New Roman" w:cs="Times New Roman"/>
          <w:sz w:val="24"/>
          <w:szCs w:val="24"/>
        </w:rPr>
        <w:t>съобразно го определил</w:t>
      </w:r>
      <w:r w:rsidR="007B29FF">
        <w:rPr>
          <w:rFonts w:ascii="Times New Roman" w:hAnsi="Times New Roman" w:cs="Times New Roman"/>
          <w:sz w:val="24"/>
          <w:szCs w:val="24"/>
        </w:rPr>
        <w:t>,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като изпълнител</w:t>
      </w:r>
      <w:r w:rsidR="007B29FF">
        <w:rPr>
          <w:rFonts w:ascii="Times New Roman" w:hAnsi="Times New Roman" w:cs="Times New Roman"/>
          <w:sz w:val="24"/>
          <w:szCs w:val="24"/>
        </w:rPr>
        <w:t xml:space="preserve">, </w:t>
      </w:r>
      <w:r w:rsidR="00D210F8" w:rsidRPr="00D210F8">
        <w:rPr>
          <w:rFonts w:ascii="Times New Roman" w:hAnsi="Times New Roman" w:cs="Times New Roman"/>
          <w:sz w:val="24"/>
          <w:szCs w:val="24"/>
        </w:rPr>
        <w:t>правилно и законо</w:t>
      </w:r>
      <w:r w:rsidR="007B29FF">
        <w:rPr>
          <w:rFonts w:ascii="Times New Roman" w:hAnsi="Times New Roman" w:cs="Times New Roman"/>
          <w:sz w:val="24"/>
          <w:szCs w:val="24"/>
        </w:rPr>
        <w:t>съ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образно е отстранил </w:t>
      </w:r>
      <w:r w:rsidR="007B29FF">
        <w:rPr>
          <w:rFonts w:ascii="Times New Roman" w:hAnsi="Times New Roman" w:cs="Times New Roman"/>
          <w:sz w:val="24"/>
          <w:szCs w:val="24"/>
        </w:rPr>
        <w:t>жалбоподателя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в процедурата</w:t>
      </w:r>
      <w:r w:rsidR="007B29FF">
        <w:rPr>
          <w:rFonts w:ascii="Times New Roman" w:hAnsi="Times New Roman" w:cs="Times New Roman"/>
          <w:sz w:val="24"/>
          <w:szCs w:val="24"/>
        </w:rPr>
        <w:t>. П</w:t>
      </w:r>
      <w:r w:rsidR="00D210F8" w:rsidRPr="00D210F8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</w:t>
      </w:r>
      <w:r w:rsidR="001759F1">
        <w:rPr>
          <w:rFonts w:ascii="Times New Roman" w:hAnsi="Times New Roman" w:cs="Times New Roman"/>
          <w:sz w:val="24"/>
          <w:szCs w:val="24"/>
        </w:rPr>
        <w:t>,</w:t>
      </w:r>
      <w:r w:rsidR="00D210F8" w:rsidRPr="00D210F8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1759F1">
        <w:rPr>
          <w:rFonts w:ascii="Times New Roman" w:hAnsi="Times New Roman" w:cs="Times New Roman"/>
          <w:sz w:val="24"/>
          <w:szCs w:val="24"/>
        </w:rPr>
        <w:t>д</w:t>
      </w:r>
      <w:r w:rsidR="00D210F8" w:rsidRPr="00D210F8">
        <w:rPr>
          <w:rFonts w:ascii="Times New Roman" w:hAnsi="Times New Roman" w:cs="Times New Roman"/>
          <w:sz w:val="24"/>
          <w:szCs w:val="24"/>
        </w:rPr>
        <w:t>ирам юрисконсул</w:t>
      </w:r>
      <w:r w:rsidR="001759F1">
        <w:rPr>
          <w:rFonts w:ascii="Times New Roman" w:hAnsi="Times New Roman" w:cs="Times New Roman"/>
          <w:sz w:val="24"/>
          <w:szCs w:val="24"/>
        </w:rPr>
        <w:t>т</w:t>
      </w:r>
      <w:r w:rsidR="00D210F8" w:rsidRPr="00D210F8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759F1" w:rsidRDefault="001759F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FDB" w:rsidRDefault="00884FDB" w:rsidP="00324B6B">
      <w:pPr>
        <w:spacing w:after="0" w:line="240" w:lineRule="auto"/>
      </w:pPr>
      <w:r>
        <w:separator/>
      </w:r>
    </w:p>
  </w:endnote>
  <w:endnote w:type="continuationSeparator" w:id="0">
    <w:p w:rsidR="00884FDB" w:rsidRDefault="00884FD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9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FDB" w:rsidRDefault="00884FDB" w:rsidP="00324B6B">
      <w:pPr>
        <w:spacing w:after="0" w:line="240" w:lineRule="auto"/>
      </w:pPr>
      <w:r>
        <w:separator/>
      </w:r>
    </w:p>
  </w:footnote>
  <w:footnote w:type="continuationSeparator" w:id="0">
    <w:p w:rsidR="00884FDB" w:rsidRDefault="00884FD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59F1"/>
    <w:rsid w:val="0018115D"/>
    <w:rsid w:val="0018671F"/>
    <w:rsid w:val="001A0200"/>
    <w:rsid w:val="001A23E2"/>
    <w:rsid w:val="001A68F2"/>
    <w:rsid w:val="001B0B26"/>
    <w:rsid w:val="001C6416"/>
    <w:rsid w:val="001D4791"/>
    <w:rsid w:val="001E2A00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754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600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29FF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4FDB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6BB"/>
    <w:rsid w:val="00C72B69"/>
    <w:rsid w:val="00C770FA"/>
    <w:rsid w:val="00C77C2A"/>
    <w:rsid w:val="00C97AB1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210F8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A4F4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348</Words>
  <Characters>1987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2023-02-03T09:55:00Z</dcterms:modified>
</cp:coreProperties>
</file>